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BEAB48" w14:textId="699A32F9" w:rsidR="00865527" w:rsidRDefault="00DB342B">
      <w:pPr>
        <w:widowControl/>
        <w:shd w:val="clear" w:color="auto" w:fill="FFFFFF"/>
        <w:snapToGrid w:val="0"/>
        <w:spacing w:line="240" w:lineRule="atLeast"/>
        <w:ind w:right="-23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E526D8">
        <w:rPr>
          <w:rFonts w:ascii="黑体" w:eastAsia="黑体" w:hAnsi="黑体" w:hint="eastAsia"/>
        </w:rPr>
        <w:t>3</w:t>
      </w:r>
      <w:bookmarkStart w:id="0" w:name="_GoBack"/>
      <w:bookmarkEnd w:id="0"/>
      <w:r>
        <w:rPr>
          <w:rFonts w:ascii="黑体" w:eastAsia="黑体" w:hAnsi="黑体" w:hint="eastAsia"/>
        </w:rPr>
        <w:t>：</w:t>
      </w:r>
    </w:p>
    <w:p w14:paraId="3EBDB25D" w14:textId="77777777" w:rsidR="00865527" w:rsidRDefault="00DB342B">
      <w:pPr>
        <w:widowControl/>
        <w:spacing w:line="640" w:lineRule="exact"/>
        <w:jc w:val="center"/>
        <w:rPr>
          <w:rFonts w:ascii="华文中宋" w:eastAsia="华文中宋" w:hAnsi="华文中宋"/>
          <w:spacing w:val="-4"/>
          <w:sz w:val="44"/>
          <w:szCs w:val="44"/>
        </w:rPr>
      </w:pPr>
      <w:r>
        <w:rPr>
          <w:rFonts w:ascii="华文中宋" w:eastAsia="华文中宋" w:hAnsi="华文中宋" w:hint="eastAsia"/>
          <w:spacing w:val="-4"/>
          <w:sz w:val="44"/>
          <w:szCs w:val="44"/>
        </w:rPr>
        <w:t>北京林业大学劳务费/专家咨询费申报明细表</w:t>
      </w:r>
    </w:p>
    <w:p w14:paraId="0E705F06" w14:textId="77777777" w:rsidR="00865527" w:rsidRDefault="00DB342B">
      <w:pPr>
        <w:widowControl/>
        <w:spacing w:line="640" w:lineRule="exact"/>
        <w:jc w:val="center"/>
        <w:rPr>
          <w:rFonts w:ascii="华文中宋" w:eastAsia="华文中宋" w:hAnsi="华文中宋"/>
          <w:spacing w:val="-4"/>
          <w:sz w:val="44"/>
          <w:szCs w:val="44"/>
        </w:rPr>
      </w:pPr>
      <w:r>
        <w:rPr>
          <w:rFonts w:ascii="华文中宋" w:eastAsia="华文中宋" w:hAnsi="华文中宋" w:hint="eastAsia"/>
          <w:spacing w:val="-4"/>
          <w:sz w:val="44"/>
          <w:szCs w:val="44"/>
        </w:rPr>
        <w:t>（校内科</w:t>
      </w:r>
      <w:proofErr w:type="gramStart"/>
      <w:r>
        <w:rPr>
          <w:rFonts w:ascii="华文中宋" w:eastAsia="华文中宋" w:hAnsi="华文中宋" w:hint="eastAsia"/>
          <w:spacing w:val="-4"/>
          <w:sz w:val="44"/>
          <w:szCs w:val="44"/>
        </w:rPr>
        <w:t>研</w:t>
      </w:r>
      <w:proofErr w:type="gramEnd"/>
      <w:r>
        <w:rPr>
          <w:rFonts w:ascii="华文中宋" w:eastAsia="华文中宋" w:hAnsi="华文中宋" w:hint="eastAsia"/>
          <w:spacing w:val="-4"/>
          <w:sz w:val="44"/>
          <w:szCs w:val="44"/>
        </w:rPr>
        <w:t>人员、校外人员、学生）</w:t>
      </w:r>
    </w:p>
    <w:tbl>
      <w:tblPr>
        <w:tblpPr w:leftFromText="180" w:rightFromText="180" w:vertAnchor="text" w:horzAnchor="margin" w:tblpXSpec="center" w:tblpY="219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2213"/>
        <w:gridCol w:w="2065"/>
        <w:gridCol w:w="2864"/>
        <w:gridCol w:w="2153"/>
        <w:gridCol w:w="1789"/>
        <w:gridCol w:w="2312"/>
      </w:tblGrid>
      <w:tr w:rsidR="003517D9" w14:paraId="4B27A1A5" w14:textId="77777777" w:rsidTr="003517D9">
        <w:trPr>
          <w:trHeight w:val="852"/>
        </w:trPr>
        <w:tc>
          <w:tcPr>
            <w:tcW w:w="1498" w:type="dxa"/>
            <w:noWrap/>
            <w:vAlign w:val="center"/>
          </w:tcPr>
          <w:p w14:paraId="07FA165D" w14:textId="77777777" w:rsidR="003517D9" w:rsidRDefault="003517D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13" w:type="dxa"/>
            <w:noWrap/>
            <w:vAlign w:val="center"/>
          </w:tcPr>
          <w:p w14:paraId="2038B592" w14:textId="77777777" w:rsidR="003517D9" w:rsidRDefault="003517D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职称/行政职务</w:t>
            </w:r>
          </w:p>
        </w:tc>
        <w:tc>
          <w:tcPr>
            <w:tcW w:w="2065" w:type="dxa"/>
            <w:noWrap/>
            <w:vAlign w:val="center"/>
          </w:tcPr>
          <w:p w14:paraId="3A9A55F7" w14:textId="77777777" w:rsidR="003517D9" w:rsidRDefault="003517D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工作内容</w:t>
            </w:r>
          </w:p>
        </w:tc>
        <w:tc>
          <w:tcPr>
            <w:tcW w:w="2864" w:type="dxa"/>
            <w:vAlign w:val="center"/>
          </w:tcPr>
          <w:p w14:paraId="4DE0B9D9" w14:textId="77777777" w:rsidR="003517D9" w:rsidRDefault="003517D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工作时长/工作量</w:t>
            </w:r>
          </w:p>
        </w:tc>
        <w:tc>
          <w:tcPr>
            <w:tcW w:w="2153" w:type="dxa"/>
            <w:vAlign w:val="center"/>
          </w:tcPr>
          <w:p w14:paraId="4146A0DC" w14:textId="77777777" w:rsidR="003517D9" w:rsidRDefault="003517D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规定标准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1789" w:type="dxa"/>
            <w:noWrap/>
            <w:vAlign w:val="center"/>
          </w:tcPr>
          <w:p w14:paraId="4D95E865" w14:textId="77777777" w:rsidR="003517D9" w:rsidRDefault="003517D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</w:t>
            </w:r>
            <w:proofErr w:type="gramStart"/>
            <w:r>
              <w:rPr>
                <w:rFonts w:hint="eastAsia"/>
                <w:sz w:val="28"/>
                <w:szCs w:val="28"/>
              </w:rPr>
              <w:t>发金额</w:t>
            </w:r>
            <w:proofErr w:type="gramEnd"/>
            <w:r>
              <w:rPr>
                <w:rFonts w:hint="eastAsia"/>
                <w:sz w:val="28"/>
                <w:vertAlign w:val="superscript"/>
              </w:rPr>
              <w:t>2</w:t>
            </w:r>
          </w:p>
        </w:tc>
        <w:tc>
          <w:tcPr>
            <w:tcW w:w="2312" w:type="dxa"/>
            <w:vAlign w:val="center"/>
          </w:tcPr>
          <w:p w14:paraId="0B0147AE" w14:textId="77777777" w:rsidR="003517D9" w:rsidRDefault="003517D9" w:rsidP="003517D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学生签字</w:t>
            </w:r>
          </w:p>
        </w:tc>
      </w:tr>
      <w:tr w:rsidR="003517D9" w14:paraId="56F8CE5D" w14:textId="77777777" w:rsidTr="003517D9">
        <w:trPr>
          <w:trHeight w:val="707"/>
        </w:trPr>
        <w:tc>
          <w:tcPr>
            <w:tcW w:w="1498" w:type="dxa"/>
            <w:noWrap/>
            <w:vAlign w:val="center"/>
          </w:tcPr>
          <w:p w14:paraId="4A712310" w14:textId="77777777" w:rsidR="003517D9" w:rsidRPr="003517D9" w:rsidRDefault="003517D9" w:rsidP="003517D9">
            <w:pPr>
              <w:spacing w:line="400" w:lineRule="exact"/>
              <w:jc w:val="center"/>
              <w:rPr>
                <w:color w:val="FF0000"/>
                <w:sz w:val="28"/>
                <w:szCs w:val="28"/>
              </w:rPr>
            </w:pPr>
            <w:r w:rsidRPr="000A5391">
              <w:rPr>
                <w:rFonts w:hint="eastAsia"/>
                <w:b/>
                <w:color w:val="FF0000"/>
                <w:sz w:val="28"/>
                <w:szCs w:val="28"/>
              </w:rPr>
              <w:t>例：</w:t>
            </w:r>
            <w:r w:rsidRPr="003517D9">
              <w:rPr>
                <w:rFonts w:hint="eastAsia"/>
                <w:color w:val="FF0000"/>
                <w:sz w:val="28"/>
                <w:szCs w:val="28"/>
              </w:rPr>
              <w:t>张三</w:t>
            </w:r>
          </w:p>
        </w:tc>
        <w:tc>
          <w:tcPr>
            <w:tcW w:w="2213" w:type="dxa"/>
            <w:noWrap/>
            <w:vAlign w:val="center"/>
          </w:tcPr>
          <w:p w14:paraId="715AFAC5" w14:textId="77777777" w:rsidR="003517D9" w:rsidRPr="003517D9" w:rsidRDefault="003517D9" w:rsidP="003517D9"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 w:rsidRPr="000A5391">
              <w:rPr>
                <w:rFonts w:hint="eastAsia"/>
                <w:sz w:val="28"/>
                <w:szCs w:val="28"/>
              </w:rPr>
              <w:t>学生/</w:t>
            </w:r>
            <w:r>
              <w:rPr>
                <w:rFonts w:hint="eastAsia"/>
                <w:color w:val="FF0000"/>
                <w:sz w:val="28"/>
                <w:szCs w:val="28"/>
              </w:rPr>
              <w:t>3</w:t>
            </w:r>
            <w:r>
              <w:rPr>
                <w:color w:val="FF0000"/>
                <w:sz w:val="28"/>
                <w:szCs w:val="28"/>
              </w:rPr>
              <w:t>200177</w:t>
            </w:r>
          </w:p>
        </w:tc>
        <w:tc>
          <w:tcPr>
            <w:tcW w:w="2065" w:type="dxa"/>
            <w:noWrap/>
            <w:vAlign w:val="center"/>
          </w:tcPr>
          <w:p w14:paraId="4A534F3A" w14:textId="77777777" w:rsidR="003517D9" w:rsidRPr="000A5391" w:rsidRDefault="003517D9" w:rsidP="0017143C">
            <w:pPr>
              <w:jc w:val="center"/>
              <w:rPr>
                <w:sz w:val="28"/>
                <w:szCs w:val="28"/>
              </w:rPr>
            </w:pPr>
            <w:r w:rsidRPr="000A5391">
              <w:rPr>
                <w:rFonts w:hint="eastAsia"/>
                <w:sz w:val="28"/>
                <w:szCs w:val="28"/>
              </w:rPr>
              <w:t>助教工作</w:t>
            </w:r>
          </w:p>
        </w:tc>
        <w:tc>
          <w:tcPr>
            <w:tcW w:w="2864" w:type="dxa"/>
            <w:vAlign w:val="center"/>
          </w:tcPr>
          <w:p w14:paraId="7913410E" w14:textId="77777777" w:rsidR="003517D9" w:rsidRPr="000A5391" w:rsidRDefault="003517D9" w:rsidP="0017143C">
            <w:pPr>
              <w:widowControl/>
              <w:jc w:val="center"/>
              <w:rPr>
                <w:sz w:val="28"/>
                <w:szCs w:val="28"/>
              </w:rPr>
            </w:pPr>
            <w:r w:rsidRPr="000A5391">
              <w:rPr>
                <w:rFonts w:hint="eastAsia"/>
                <w:sz w:val="28"/>
                <w:szCs w:val="28"/>
              </w:rPr>
              <w:t>40小时</w:t>
            </w:r>
          </w:p>
        </w:tc>
        <w:tc>
          <w:tcPr>
            <w:tcW w:w="2153" w:type="dxa"/>
            <w:vAlign w:val="center"/>
          </w:tcPr>
          <w:p w14:paraId="72B39FE2" w14:textId="77777777" w:rsidR="003517D9" w:rsidRPr="000A5391" w:rsidRDefault="003517D9" w:rsidP="0017143C">
            <w:pPr>
              <w:widowControl/>
              <w:jc w:val="center"/>
              <w:rPr>
                <w:sz w:val="28"/>
                <w:szCs w:val="28"/>
              </w:rPr>
            </w:pPr>
            <w:r w:rsidRPr="000A5391">
              <w:rPr>
                <w:rFonts w:hint="eastAsia"/>
                <w:sz w:val="28"/>
                <w:szCs w:val="28"/>
              </w:rPr>
              <w:t>15元/小时</w:t>
            </w:r>
          </w:p>
        </w:tc>
        <w:tc>
          <w:tcPr>
            <w:tcW w:w="1789" w:type="dxa"/>
            <w:noWrap/>
            <w:vAlign w:val="center"/>
          </w:tcPr>
          <w:p w14:paraId="70098D38" w14:textId="77777777" w:rsidR="003517D9" w:rsidRPr="000A5391" w:rsidRDefault="003517D9" w:rsidP="0017143C">
            <w:pPr>
              <w:widowControl/>
              <w:jc w:val="center"/>
              <w:rPr>
                <w:sz w:val="28"/>
                <w:szCs w:val="28"/>
              </w:rPr>
            </w:pPr>
            <w:r w:rsidRPr="000A5391">
              <w:rPr>
                <w:rFonts w:hint="eastAsia"/>
                <w:sz w:val="28"/>
                <w:szCs w:val="28"/>
              </w:rPr>
              <w:t>600</w:t>
            </w:r>
          </w:p>
        </w:tc>
        <w:tc>
          <w:tcPr>
            <w:tcW w:w="2312" w:type="dxa"/>
            <w:vAlign w:val="center"/>
          </w:tcPr>
          <w:p w14:paraId="397BA1BE" w14:textId="77777777" w:rsidR="003517D9" w:rsidRPr="003517D9" w:rsidRDefault="003517D9" w:rsidP="003517D9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3517D9" w14:paraId="2F7B0275" w14:textId="77777777" w:rsidTr="003517D9">
        <w:trPr>
          <w:trHeight w:val="787"/>
        </w:trPr>
        <w:tc>
          <w:tcPr>
            <w:tcW w:w="1498" w:type="dxa"/>
            <w:noWrap/>
            <w:vAlign w:val="center"/>
          </w:tcPr>
          <w:p w14:paraId="2211A58C" w14:textId="77777777" w:rsidR="003517D9" w:rsidRPr="003517D9" w:rsidRDefault="003517D9" w:rsidP="003517D9">
            <w:pPr>
              <w:spacing w:line="400" w:lineRule="exac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213" w:type="dxa"/>
            <w:noWrap/>
            <w:vAlign w:val="center"/>
          </w:tcPr>
          <w:p w14:paraId="1A08A495" w14:textId="77777777" w:rsidR="003517D9" w:rsidRPr="003517D9" w:rsidRDefault="003517D9" w:rsidP="003517D9"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065" w:type="dxa"/>
            <w:noWrap/>
            <w:vAlign w:val="center"/>
          </w:tcPr>
          <w:p w14:paraId="589EAEDC" w14:textId="77777777" w:rsidR="003517D9" w:rsidRPr="003517D9" w:rsidRDefault="003517D9" w:rsidP="003517D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864" w:type="dxa"/>
            <w:vAlign w:val="center"/>
          </w:tcPr>
          <w:p w14:paraId="5AA719BE" w14:textId="77777777" w:rsidR="003517D9" w:rsidRPr="003517D9" w:rsidRDefault="003517D9" w:rsidP="003517D9"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153" w:type="dxa"/>
            <w:vAlign w:val="center"/>
          </w:tcPr>
          <w:p w14:paraId="57937679" w14:textId="77777777" w:rsidR="003517D9" w:rsidRPr="003517D9" w:rsidRDefault="003517D9" w:rsidP="003517D9"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789" w:type="dxa"/>
            <w:noWrap/>
            <w:vAlign w:val="center"/>
          </w:tcPr>
          <w:p w14:paraId="4F34E1BD" w14:textId="77777777" w:rsidR="003517D9" w:rsidRPr="003517D9" w:rsidRDefault="003517D9" w:rsidP="003517D9"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12" w:type="dxa"/>
            <w:vAlign w:val="center"/>
          </w:tcPr>
          <w:p w14:paraId="3AC4EB13" w14:textId="77777777" w:rsidR="003517D9" w:rsidRPr="003517D9" w:rsidRDefault="003517D9" w:rsidP="003517D9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3517D9" w14:paraId="64701E28" w14:textId="77777777" w:rsidTr="003517D9">
        <w:trPr>
          <w:trHeight w:val="787"/>
        </w:trPr>
        <w:tc>
          <w:tcPr>
            <w:tcW w:w="1498" w:type="dxa"/>
            <w:noWrap/>
            <w:vAlign w:val="center"/>
          </w:tcPr>
          <w:p w14:paraId="1D1A1215" w14:textId="77777777" w:rsidR="003517D9" w:rsidRDefault="003517D9" w:rsidP="006B5060">
            <w:pPr>
              <w:jc w:val="center"/>
            </w:pPr>
          </w:p>
        </w:tc>
        <w:tc>
          <w:tcPr>
            <w:tcW w:w="2213" w:type="dxa"/>
            <w:noWrap/>
            <w:vAlign w:val="center"/>
          </w:tcPr>
          <w:p w14:paraId="0C345F5D" w14:textId="77777777" w:rsidR="003517D9" w:rsidRDefault="003517D9" w:rsidP="006B5060">
            <w:pPr>
              <w:jc w:val="center"/>
            </w:pPr>
          </w:p>
        </w:tc>
        <w:tc>
          <w:tcPr>
            <w:tcW w:w="2065" w:type="dxa"/>
            <w:noWrap/>
            <w:vAlign w:val="center"/>
          </w:tcPr>
          <w:p w14:paraId="503B1AF2" w14:textId="77777777" w:rsidR="003517D9" w:rsidRDefault="003517D9" w:rsidP="0017143C">
            <w:pPr>
              <w:jc w:val="center"/>
              <w:rPr>
                <w:rFonts w:hAnsi="宋体"/>
                <w:sz w:val="28"/>
              </w:rPr>
            </w:pPr>
          </w:p>
        </w:tc>
        <w:tc>
          <w:tcPr>
            <w:tcW w:w="2864" w:type="dxa"/>
            <w:vAlign w:val="center"/>
          </w:tcPr>
          <w:p w14:paraId="06859D8B" w14:textId="77777777" w:rsidR="003517D9" w:rsidRDefault="003517D9" w:rsidP="0017143C">
            <w:pPr>
              <w:widowControl/>
              <w:jc w:val="center"/>
              <w:rPr>
                <w:rFonts w:hAnsi="宋体"/>
                <w:sz w:val="28"/>
              </w:rPr>
            </w:pPr>
          </w:p>
        </w:tc>
        <w:tc>
          <w:tcPr>
            <w:tcW w:w="2153" w:type="dxa"/>
            <w:vAlign w:val="center"/>
          </w:tcPr>
          <w:p w14:paraId="4EF998FD" w14:textId="77777777" w:rsidR="003517D9" w:rsidRDefault="003517D9" w:rsidP="0017143C">
            <w:pPr>
              <w:widowControl/>
              <w:jc w:val="center"/>
              <w:rPr>
                <w:rFonts w:hAnsi="宋体"/>
                <w:sz w:val="28"/>
              </w:rPr>
            </w:pPr>
          </w:p>
        </w:tc>
        <w:tc>
          <w:tcPr>
            <w:tcW w:w="1789" w:type="dxa"/>
            <w:noWrap/>
            <w:vAlign w:val="center"/>
          </w:tcPr>
          <w:p w14:paraId="586F044A" w14:textId="77777777" w:rsidR="003517D9" w:rsidRDefault="003517D9" w:rsidP="0017143C">
            <w:pPr>
              <w:jc w:val="center"/>
            </w:pPr>
          </w:p>
        </w:tc>
        <w:tc>
          <w:tcPr>
            <w:tcW w:w="2312" w:type="dxa"/>
          </w:tcPr>
          <w:p w14:paraId="360477AE" w14:textId="77777777" w:rsidR="003517D9" w:rsidRDefault="003517D9" w:rsidP="0017143C">
            <w:pPr>
              <w:jc w:val="center"/>
            </w:pPr>
          </w:p>
        </w:tc>
      </w:tr>
      <w:tr w:rsidR="003517D9" w14:paraId="29FD6F4A" w14:textId="77777777" w:rsidTr="003517D9">
        <w:trPr>
          <w:trHeight w:val="787"/>
        </w:trPr>
        <w:tc>
          <w:tcPr>
            <w:tcW w:w="1498" w:type="dxa"/>
            <w:noWrap/>
            <w:vAlign w:val="center"/>
          </w:tcPr>
          <w:p w14:paraId="3C41DD77" w14:textId="77777777" w:rsidR="003517D9" w:rsidRDefault="003517D9" w:rsidP="006B5060">
            <w:pPr>
              <w:jc w:val="center"/>
            </w:pPr>
          </w:p>
        </w:tc>
        <w:tc>
          <w:tcPr>
            <w:tcW w:w="2213" w:type="dxa"/>
            <w:noWrap/>
            <w:vAlign w:val="center"/>
          </w:tcPr>
          <w:p w14:paraId="45D9FE83" w14:textId="77777777" w:rsidR="003517D9" w:rsidRDefault="003517D9" w:rsidP="006B5060">
            <w:pPr>
              <w:jc w:val="center"/>
            </w:pPr>
          </w:p>
        </w:tc>
        <w:tc>
          <w:tcPr>
            <w:tcW w:w="2065" w:type="dxa"/>
            <w:noWrap/>
            <w:vAlign w:val="center"/>
          </w:tcPr>
          <w:p w14:paraId="5705D116" w14:textId="77777777" w:rsidR="003517D9" w:rsidRDefault="003517D9" w:rsidP="0017143C">
            <w:pPr>
              <w:jc w:val="center"/>
              <w:rPr>
                <w:rFonts w:hAnsi="宋体"/>
                <w:sz w:val="28"/>
              </w:rPr>
            </w:pPr>
          </w:p>
        </w:tc>
        <w:tc>
          <w:tcPr>
            <w:tcW w:w="2864" w:type="dxa"/>
            <w:vAlign w:val="center"/>
          </w:tcPr>
          <w:p w14:paraId="15332F9B" w14:textId="77777777" w:rsidR="003517D9" w:rsidRDefault="003517D9" w:rsidP="0017143C">
            <w:pPr>
              <w:widowControl/>
              <w:jc w:val="center"/>
              <w:rPr>
                <w:rFonts w:hAnsi="宋体"/>
                <w:sz w:val="28"/>
              </w:rPr>
            </w:pPr>
          </w:p>
        </w:tc>
        <w:tc>
          <w:tcPr>
            <w:tcW w:w="2153" w:type="dxa"/>
            <w:vAlign w:val="center"/>
          </w:tcPr>
          <w:p w14:paraId="67B61563" w14:textId="77777777" w:rsidR="003517D9" w:rsidRDefault="003517D9" w:rsidP="0017143C">
            <w:pPr>
              <w:widowControl/>
              <w:jc w:val="center"/>
              <w:rPr>
                <w:rFonts w:hAnsi="宋体"/>
                <w:sz w:val="28"/>
              </w:rPr>
            </w:pPr>
          </w:p>
        </w:tc>
        <w:tc>
          <w:tcPr>
            <w:tcW w:w="1789" w:type="dxa"/>
            <w:noWrap/>
            <w:vAlign w:val="center"/>
          </w:tcPr>
          <w:p w14:paraId="4F5F6D20" w14:textId="77777777" w:rsidR="003517D9" w:rsidRDefault="003517D9" w:rsidP="0017143C">
            <w:pPr>
              <w:jc w:val="center"/>
            </w:pPr>
          </w:p>
        </w:tc>
        <w:tc>
          <w:tcPr>
            <w:tcW w:w="2312" w:type="dxa"/>
          </w:tcPr>
          <w:p w14:paraId="1AEA4FA0" w14:textId="77777777" w:rsidR="003517D9" w:rsidRDefault="003517D9" w:rsidP="0017143C">
            <w:pPr>
              <w:jc w:val="center"/>
            </w:pPr>
          </w:p>
        </w:tc>
      </w:tr>
      <w:tr w:rsidR="003517D9" w14:paraId="60E62A5B" w14:textId="77777777" w:rsidTr="00D72E3F">
        <w:trPr>
          <w:trHeight w:val="790"/>
        </w:trPr>
        <w:tc>
          <w:tcPr>
            <w:tcW w:w="14894" w:type="dxa"/>
            <w:gridSpan w:val="7"/>
            <w:noWrap/>
            <w:vAlign w:val="center"/>
          </w:tcPr>
          <w:p w14:paraId="7AA32C44" w14:textId="77777777" w:rsidR="003517D9" w:rsidRDefault="003517D9" w:rsidP="00AA028D">
            <w:pPr>
              <w:widowControl/>
              <w:rPr>
                <w:rFonts w:hAnsi="宋体"/>
                <w:sz w:val="28"/>
              </w:rPr>
            </w:pPr>
            <w:r>
              <w:rPr>
                <w:rFonts w:hAnsi="宋体" w:hint="eastAsia"/>
                <w:sz w:val="28"/>
              </w:rPr>
              <w:t>应发合计金额</w:t>
            </w:r>
            <w:r>
              <w:rPr>
                <w:rFonts w:hint="eastAsia"/>
                <w:sz w:val="28"/>
                <w:vertAlign w:val="superscript"/>
              </w:rPr>
              <w:t>2</w:t>
            </w:r>
            <w:r>
              <w:rPr>
                <w:rFonts w:hAnsi="宋体" w:hint="eastAsia"/>
                <w:sz w:val="28"/>
              </w:rPr>
              <w:t>：</w:t>
            </w:r>
            <w:r w:rsidRPr="003517D9">
              <w:rPr>
                <w:rFonts w:hAnsi="宋体" w:hint="eastAsia"/>
                <w:color w:val="FF0000"/>
                <w:sz w:val="28"/>
              </w:rPr>
              <w:t xml:space="preserve">600元 </w:t>
            </w:r>
            <w:r>
              <w:rPr>
                <w:rFonts w:hAnsi="宋体" w:hint="eastAsia"/>
                <w:sz w:val="28"/>
              </w:rPr>
              <w:t xml:space="preserve">                            人民币（大写）：</w:t>
            </w:r>
            <w:r w:rsidRPr="003517D9">
              <w:rPr>
                <w:rFonts w:hAnsi="宋体" w:hint="eastAsia"/>
                <w:color w:val="FF0000"/>
                <w:sz w:val="28"/>
              </w:rPr>
              <w:t>陆佰元整</w:t>
            </w:r>
          </w:p>
        </w:tc>
      </w:tr>
      <w:tr w:rsidR="003517D9" w14:paraId="3D75E69E" w14:textId="77777777" w:rsidTr="00DB34D5">
        <w:trPr>
          <w:trHeight w:val="790"/>
        </w:trPr>
        <w:tc>
          <w:tcPr>
            <w:tcW w:w="14894" w:type="dxa"/>
            <w:gridSpan w:val="7"/>
            <w:noWrap/>
            <w:vAlign w:val="center"/>
          </w:tcPr>
          <w:p w14:paraId="78F3D66C" w14:textId="77777777" w:rsidR="003517D9" w:rsidRDefault="003517D9">
            <w:pPr>
              <w:widowControl/>
              <w:rPr>
                <w:rFonts w:hAnsi="宋体"/>
                <w:sz w:val="28"/>
              </w:rPr>
            </w:pPr>
            <w:r>
              <w:rPr>
                <w:rFonts w:hAnsi="宋体" w:hint="eastAsia"/>
                <w:sz w:val="28"/>
              </w:rPr>
              <w:t>制表人：</w:t>
            </w:r>
            <w:r w:rsidRPr="003517D9">
              <w:rPr>
                <w:rFonts w:hAnsi="宋体" w:hint="eastAsia"/>
                <w:color w:val="FF0000"/>
                <w:sz w:val="28"/>
              </w:rPr>
              <w:t>王五</w:t>
            </w:r>
            <w:r>
              <w:rPr>
                <w:rFonts w:hAnsi="宋体" w:hint="eastAsia"/>
                <w:sz w:val="28"/>
              </w:rPr>
              <w:t xml:space="preserve">                                    </w:t>
            </w:r>
            <w:r>
              <w:rPr>
                <w:rFonts w:hAnsi="宋体"/>
                <w:sz w:val="28"/>
              </w:rPr>
              <w:t xml:space="preserve">   </w:t>
            </w:r>
            <w:r>
              <w:rPr>
                <w:rFonts w:hAnsi="宋体" w:hint="eastAsia"/>
                <w:sz w:val="28"/>
              </w:rPr>
              <w:t>年     月     日</w:t>
            </w:r>
          </w:p>
        </w:tc>
      </w:tr>
    </w:tbl>
    <w:p w14:paraId="6F1D1F20" w14:textId="77777777" w:rsidR="00865527" w:rsidRDefault="00865527">
      <w:pPr>
        <w:widowControl/>
        <w:adjustRightInd w:val="0"/>
        <w:snapToGrid w:val="0"/>
        <w:rPr>
          <w:sz w:val="24"/>
          <w:szCs w:val="24"/>
        </w:rPr>
      </w:pPr>
    </w:p>
    <w:p w14:paraId="4B4005C3" w14:textId="77777777" w:rsidR="00865527" w:rsidRDefault="00DB342B" w:rsidP="003517D9">
      <w:pPr>
        <w:widowControl/>
        <w:shd w:val="clear" w:color="auto" w:fill="FFFFFF"/>
        <w:snapToGrid w:val="0"/>
        <w:spacing w:line="360" w:lineRule="auto"/>
        <w:ind w:right="-23" w:firstLineChars="150" w:firstLine="360"/>
      </w:pPr>
      <w:r>
        <w:rPr>
          <w:rFonts w:hint="eastAsia"/>
          <w:sz w:val="24"/>
          <w:szCs w:val="24"/>
        </w:rPr>
        <w:t>备注：1、科研经费发放标准对照《中央财政科研项目专家咨询费管理办法》（财科教[2017]128号）文件执行。其他经费发放标准对照《北京林业大学劳务费发放管理办法（试行）》（北林校发〔2020〕19号）文件执行。2</w:t>
      </w:r>
      <w:r>
        <w:rPr>
          <w:sz w:val="24"/>
          <w:szCs w:val="24"/>
        </w:rPr>
        <w:t>、税前金额</w:t>
      </w:r>
      <w:r>
        <w:rPr>
          <w:rFonts w:hint="eastAsia"/>
          <w:sz w:val="24"/>
          <w:szCs w:val="24"/>
        </w:rPr>
        <w:t>，单位：元；</w:t>
      </w:r>
    </w:p>
    <w:sectPr w:rsidR="00865527">
      <w:pgSz w:w="16838" w:h="11906" w:orient="landscape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7D793" w14:textId="77777777" w:rsidR="009F5804" w:rsidRDefault="009F5804" w:rsidP="00AA028D">
      <w:r>
        <w:separator/>
      </w:r>
    </w:p>
  </w:endnote>
  <w:endnote w:type="continuationSeparator" w:id="0">
    <w:p w14:paraId="326E2BB4" w14:textId="77777777" w:rsidR="009F5804" w:rsidRDefault="009F5804" w:rsidP="00AA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163EF" w14:textId="77777777" w:rsidR="009F5804" w:rsidRDefault="009F5804" w:rsidP="00AA028D">
      <w:r>
        <w:separator/>
      </w:r>
    </w:p>
  </w:footnote>
  <w:footnote w:type="continuationSeparator" w:id="0">
    <w:p w14:paraId="36D1861A" w14:textId="77777777" w:rsidR="009F5804" w:rsidRDefault="009F5804" w:rsidP="00AA0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87"/>
    <w:rsid w:val="000029C0"/>
    <w:rsid w:val="000169D9"/>
    <w:rsid w:val="000A5391"/>
    <w:rsid w:val="000B59C6"/>
    <w:rsid w:val="0017143C"/>
    <w:rsid w:val="001A3C1B"/>
    <w:rsid w:val="001B1978"/>
    <w:rsid w:val="002051B9"/>
    <w:rsid w:val="002451F9"/>
    <w:rsid w:val="002503AC"/>
    <w:rsid w:val="00270031"/>
    <w:rsid w:val="00285D61"/>
    <w:rsid w:val="0031014F"/>
    <w:rsid w:val="0031639B"/>
    <w:rsid w:val="0034623A"/>
    <w:rsid w:val="003517D9"/>
    <w:rsid w:val="00475C04"/>
    <w:rsid w:val="004A235B"/>
    <w:rsid w:val="00597C18"/>
    <w:rsid w:val="005A4178"/>
    <w:rsid w:val="005C0032"/>
    <w:rsid w:val="006348D0"/>
    <w:rsid w:val="006417BC"/>
    <w:rsid w:val="00684687"/>
    <w:rsid w:val="00697B8B"/>
    <w:rsid w:val="006B29B6"/>
    <w:rsid w:val="006B5060"/>
    <w:rsid w:val="00712C99"/>
    <w:rsid w:val="00733160"/>
    <w:rsid w:val="00773B33"/>
    <w:rsid w:val="00793173"/>
    <w:rsid w:val="008005A5"/>
    <w:rsid w:val="00813179"/>
    <w:rsid w:val="008469B1"/>
    <w:rsid w:val="00862D69"/>
    <w:rsid w:val="00865527"/>
    <w:rsid w:val="009A6987"/>
    <w:rsid w:val="009C66A7"/>
    <w:rsid w:val="009F5804"/>
    <w:rsid w:val="00AA028D"/>
    <w:rsid w:val="00BC3CF3"/>
    <w:rsid w:val="00CA4B50"/>
    <w:rsid w:val="00CF4447"/>
    <w:rsid w:val="00D8344A"/>
    <w:rsid w:val="00D84CE3"/>
    <w:rsid w:val="00DB342B"/>
    <w:rsid w:val="00DD0F64"/>
    <w:rsid w:val="00DF27DC"/>
    <w:rsid w:val="00DF5160"/>
    <w:rsid w:val="00E15273"/>
    <w:rsid w:val="00E526D8"/>
    <w:rsid w:val="00E76B38"/>
    <w:rsid w:val="00F77808"/>
    <w:rsid w:val="00F91BF5"/>
    <w:rsid w:val="55372AF9"/>
    <w:rsid w:val="5E400553"/>
    <w:rsid w:val="7E387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B84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CharCharCharCharCharChar">
    <w:name w:val="Char Char Char Char Char Char"/>
    <w:basedOn w:val="a"/>
    <w:rPr>
      <w:rFonts w:ascii="Times New Roman" w:eastAsia="宋体"/>
      <w:sz w:val="21"/>
      <w:szCs w:val="20"/>
    </w:rPr>
  </w:style>
  <w:style w:type="paragraph" w:customStyle="1" w:styleId="CharCharCharCharCharChar1">
    <w:name w:val="Char Char Char Char Char Char1"/>
    <w:basedOn w:val="a"/>
    <w:qFormat/>
    <w:rPr>
      <w:rFonts w:ascii="Times New Roman" w:eastAsia="宋体"/>
      <w:sz w:val="21"/>
      <w:szCs w:val="20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B342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342B"/>
    <w:rPr>
      <w:rFonts w:ascii="仿宋_GB2312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CharCharCharCharCharChar">
    <w:name w:val="Char Char Char Char Char Char"/>
    <w:basedOn w:val="a"/>
    <w:rPr>
      <w:rFonts w:ascii="Times New Roman" w:eastAsia="宋体"/>
      <w:sz w:val="21"/>
      <w:szCs w:val="20"/>
    </w:rPr>
  </w:style>
  <w:style w:type="paragraph" w:customStyle="1" w:styleId="CharCharCharCharCharChar1">
    <w:name w:val="Char Char Char Char Char Char1"/>
    <w:basedOn w:val="a"/>
    <w:qFormat/>
    <w:rPr>
      <w:rFonts w:ascii="Times New Roman" w:eastAsia="宋体"/>
      <w:sz w:val="21"/>
      <w:szCs w:val="20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B342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342B"/>
    <w:rPr>
      <w:rFonts w:ascii="仿宋_GB2312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F8AE9F-01F6-4555-AA1C-065EA672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326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SUIFAN</dc:creator>
  <cp:lastModifiedBy>lenovo</cp:lastModifiedBy>
  <cp:revision>6</cp:revision>
  <cp:lastPrinted>2021-02-25T09:04:00Z</cp:lastPrinted>
  <dcterms:created xsi:type="dcterms:W3CDTF">2021-03-01T01:05:00Z</dcterms:created>
  <dcterms:modified xsi:type="dcterms:W3CDTF">2021-09-08T08:27:00Z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