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115DC" w14:textId="77777777" w:rsidR="00F56C32" w:rsidRDefault="00F56C32" w:rsidP="00F56C32">
      <w:pPr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关于</w:t>
      </w:r>
      <w:proofErr w:type="gramStart"/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江西师范大学美术学院超真楼墙面</w:t>
      </w:r>
      <w:proofErr w:type="gramEnd"/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修缮</w:t>
      </w: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的</w:t>
      </w:r>
    </w:p>
    <w:p w14:paraId="07C56534" w14:textId="47C8E2C9" w:rsidR="00F56C32" w:rsidRDefault="00F56C32" w:rsidP="00F56C32">
      <w:pPr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服务需求</w:t>
      </w:r>
    </w:p>
    <w:p w14:paraId="3AC83A15" w14:textId="77777777" w:rsidR="00F56C32" w:rsidRDefault="00F56C32" w:rsidP="00F56C32">
      <w:pPr>
        <w:jc w:val="center"/>
        <w:rPr>
          <w:rFonts w:asciiTheme="majorEastAsia" w:eastAsiaTheme="majorEastAsia" w:hAnsiTheme="majorEastAsia" w:hint="eastAsia"/>
          <w:sz w:val="24"/>
          <w:szCs w:val="24"/>
        </w:rPr>
      </w:pPr>
    </w:p>
    <w:p w14:paraId="2E690854" w14:textId="77777777" w:rsidR="00F56C32" w:rsidRDefault="00F56C32" w:rsidP="00F56C32">
      <w:pPr>
        <w:jc w:val="center"/>
        <w:rPr>
          <w:rFonts w:asciiTheme="majorEastAsia" w:eastAsiaTheme="majorEastAsia" w:hAnsiTheme="majorEastAsia" w:hint="eastAsia"/>
          <w:sz w:val="24"/>
          <w:szCs w:val="24"/>
        </w:rPr>
      </w:pPr>
    </w:p>
    <w:p w14:paraId="317528DB" w14:textId="7BF9E519" w:rsidR="00F56C32" w:rsidRPr="00F56C32" w:rsidRDefault="00F56C32" w:rsidP="00F56C32">
      <w:pPr>
        <w:rPr>
          <w:rFonts w:asciiTheme="majorEastAsia" w:eastAsiaTheme="majorEastAsia" w:hAnsiTheme="majorEastAsia" w:hint="eastAsia"/>
          <w:sz w:val="28"/>
          <w:szCs w:val="28"/>
        </w:rPr>
      </w:pPr>
      <w:r w:rsidRPr="00F56C32">
        <w:rPr>
          <w:rFonts w:asciiTheme="majorEastAsia" w:eastAsiaTheme="majorEastAsia" w:hAnsiTheme="majorEastAsia" w:hint="eastAsia"/>
          <w:sz w:val="28"/>
          <w:szCs w:val="28"/>
        </w:rPr>
        <w:t>施工地点：</w:t>
      </w:r>
      <w:r>
        <w:rPr>
          <w:rFonts w:asciiTheme="majorEastAsia" w:eastAsiaTheme="majorEastAsia" w:hAnsiTheme="majorEastAsia" w:hint="eastAsia"/>
          <w:sz w:val="28"/>
          <w:szCs w:val="28"/>
        </w:rPr>
        <w:t>江西师范大学</w:t>
      </w:r>
      <w:r w:rsidRPr="00F56C32">
        <w:rPr>
          <w:rFonts w:asciiTheme="majorEastAsia" w:eastAsiaTheme="majorEastAsia" w:hAnsiTheme="majorEastAsia" w:hint="eastAsia"/>
          <w:sz w:val="28"/>
          <w:szCs w:val="28"/>
        </w:rPr>
        <w:t>瑶湖校区美术学院</w:t>
      </w:r>
    </w:p>
    <w:p w14:paraId="1DC9E6E3" w14:textId="77777777" w:rsidR="00F56C32" w:rsidRDefault="00F56C32" w:rsidP="00F56C32">
      <w:pPr>
        <w:rPr>
          <w:rFonts w:asciiTheme="majorEastAsia" w:eastAsiaTheme="majorEastAsia" w:hAnsiTheme="majorEastAsia"/>
          <w:sz w:val="28"/>
          <w:szCs w:val="28"/>
        </w:rPr>
      </w:pPr>
      <w:r w:rsidRPr="00F56C32">
        <w:rPr>
          <w:rFonts w:asciiTheme="majorEastAsia" w:eastAsiaTheme="majorEastAsia" w:hAnsiTheme="majorEastAsia" w:hint="eastAsia"/>
          <w:sz w:val="28"/>
          <w:szCs w:val="28"/>
        </w:rPr>
        <w:t>施工内容：1、拆除修复原有墙面、天棚剥落粉刷层，并重喷乳胶漆1242.3m2；</w:t>
      </w:r>
    </w:p>
    <w:p w14:paraId="7AC5F0C2" w14:textId="77777777" w:rsidR="00F56C32" w:rsidRDefault="00F56C32" w:rsidP="00F56C32">
      <w:pPr>
        <w:ind w:firstLineChars="500" w:firstLine="1400"/>
        <w:rPr>
          <w:rFonts w:asciiTheme="majorEastAsia" w:eastAsiaTheme="majorEastAsia" w:hAnsiTheme="majorEastAsia"/>
          <w:sz w:val="28"/>
          <w:szCs w:val="28"/>
        </w:rPr>
      </w:pPr>
      <w:r w:rsidRPr="00F56C32">
        <w:rPr>
          <w:rFonts w:asciiTheme="majorEastAsia" w:eastAsiaTheme="majorEastAsia" w:hAnsiTheme="majorEastAsia" w:hint="eastAsia"/>
          <w:sz w:val="28"/>
          <w:szCs w:val="28"/>
        </w:rPr>
        <w:t>2、对现有</w:t>
      </w:r>
      <w:proofErr w:type="gramStart"/>
      <w:r w:rsidRPr="00F56C32">
        <w:rPr>
          <w:rFonts w:asciiTheme="majorEastAsia" w:eastAsiaTheme="majorEastAsia" w:hAnsiTheme="majorEastAsia" w:hint="eastAsia"/>
          <w:sz w:val="28"/>
          <w:szCs w:val="28"/>
        </w:rPr>
        <w:t>灯架重刷油漆</w:t>
      </w:r>
      <w:proofErr w:type="gramEnd"/>
      <w:r w:rsidRPr="00F56C32">
        <w:rPr>
          <w:rFonts w:asciiTheme="majorEastAsia" w:eastAsiaTheme="majorEastAsia" w:hAnsiTheme="majorEastAsia" w:hint="eastAsia"/>
          <w:sz w:val="28"/>
          <w:szCs w:val="28"/>
        </w:rPr>
        <w:t>进行翻新，共计83.2m；</w:t>
      </w:r>
    </w:p>
    <w:p w14:paraId="2E7E6328" w14:textId="77777777" w:rsidR="00403E55" w:rsidRDefault="00F56C32" w:rsidP="00F56C32">
      <w:pPr>
        <w:ind w:firstLineChars="500" w:firstLine="1400"/>
        <w:rPr>
          <w:rFonts w:asciiTheme="majorEastAsia" w:eastAsiaTheme="majorEastAsia" w:hAnsiTheme="majorEastAsia"/>
          <w:sz w:val="28"/>
          <w:szCs w:val="28"/>
        </w:rPr>
      </w:pPr>
      <w:r w:rsidRPr="00F56C32">
        <w:rPr>
          <w:rFonts w:asciiTheme="majorEastAsia" w:eastAsiaTheme="majorEastAsia" w:hAnsiTheme="majorEastAsia" w:hint="eastAsia"/>
          <w:sz w:val="28"/>
          <w:szCs w:val="28"/>
        </w:rPr>
        <w:t>3、更换LED平板灯（600*600mm）16套；</w:t>
      </w:r>
    </w:p>
    <w:p w14:paraId="6A2E02FE" w14:textId="77777777" w:rsidR="00403E55" w:rsidRDefault="00F56C32" w:rsidP="00F56C32">
      <w:pPr>
        <w:ind w:firstLineChars="500" w:firstLine="1400"/>
        <w:rPr>
          <w:rFonts w:asciiTheme="majorEastAsia" w:eastAsiaTheme="majorEastAsia" w:hAnsiTheme="majorEastAsia"/>
          <w:sz w:val="28"/>
          <w:szCs w:val="28"/>
        </w:rPr>
      </w:pPr>
      <w:r w:rsidRPr="00F56C32">
        <w:rPr>
          <w:rFonts w:asciiTheme="majorEastAsia" w:eastAsiaTheme="majorEastAsia" w:hAnsiTheme="majorEastAsia" w:hint="eastAsia"/>
          <w:sz w:val="28"/>
          <w:szCs w:val="28"/>
        </w:rPr>
        <w:t>4、安装配套照明线路150m、PVC线管60m；</w:t>
      </w:r>
    </w:p>
    <w:p w14:paraId="76AD20E3" w14:textId="41AECE52" w:rsidR="00F56C32" w:rsidRPr="00F56C32" w:rsidRDefault="00F56C32" w:rsidP="00F56C32">
      <w:pPr>
        <w:ind w:firstLineChars="500" w:firstLine="1400"/>
        <w:rPr>
          <w:rFonts w:asciiTheme="majorEastAsia" w:eastAsiaTheme="majorEastAsia" w:hAnsiTheme="majorEastAsia" w:hint="eastAsia"/>
          <w:sz w:val="28"/>
          <w:szCs w:val="28"/>
        </w:rPr>
      </w:pPr>
      <w:r w:rsidRPr="00F56C32">
        <w:rPr>
          <w:rFonts w:asciiTheme="majorEastAsia" w:eastAsiaTheme="majorEastAsia" w:hAnsiTheme="majorEastAsia" w:hint="eastAsia"/>
          <w:sz w:val="28"/>
          <w:szCs w:val="28"/>
        </w:rPr>
        <w:t>5、整理清扫施工现场、搭设施工脚手架。</w:t>
      </w:r>
    </w:p>
    <w:p w14:paraId="17552578" w14:textId="77777777" w:rsidR="00F56C32" w:rsidRDefault="00F56C32" w:rsidP="00F56C32">
      <w:pPr>
        <w:rPr>
          <w:rFonts w:asciiTheme="majorEastAsia" w:eastAsiaTheme="majorEastAsia" w:hAnsiTheme="majorEastAsia"/>
          <w:sz w:val="28"/>
          <w:szCs w:val="28"/>
        </w:rPr>
      </w:pPr>
      <w:r w:rsidRPr="00F56C32">
        <w:rPr>
          <w:rFonts w:asciiTheme="majorEastAsia" w:eastAsiaTheme="majorEastAsia" w:hAnsiTheme="majorEastAsia" w:hint="eastAsia"/>
          <w:sz w:val="28"/>
          <w:szCs w:val="28"/>
        </w:rPr>
        <w:t>备注：1、需进行现场</w:t>
      </w:r>
      <w:proofErr w:type="gramStart"/>
      <w:r w:rsidRPr="00F56C32">
        <w:rPr>
          <w:rFonts w:asciiTheme="majorEastAsia" w:eastAsiaTheme="majorEastAsia" w:hAnsiTheme="majorEastAsia" w:hint="eastAsia"/>
          <w:sz w:val="28"/>
          <w:szCs w:val="28"/>
        </w:rPr>
        <w:t>勘察再</w:t>
      </w:r>
      <w:proofErr w:type="gramEnd"/>
      <w:r w:rsidRPr="00F56C32">
        <w:rPr>
          <w:rFonts w:asciiTheme="majorEastAsia" w:eastAsiaTheme="majorEastAsia" w:hAnsiTheme="majorEastAsia" w:hint="eastAsia"/>
          <w:sz w:val="28"/>
          <w:szCs w:val="28"/>
        </w:rPr>
        <w:t>进行报价；</w:t>
      </w:r>
    </w:p>
    <w:p w14:paraId="214E9225" w14:textId="388B2FF4" w:rsidR="00166404" w:rsidRDefault="00F56C32" w:rsidP="00F56C32">
      <w:pPr>
        <w:ind w:firstLineChars="300" w:firstLine="840"/>
        <w:rPr>
          <w:rFonts w:asciiTheme="majorEastAsia" w:eastAsiaTheme="majorEastAsia" w:hAnsiTheme="majorEastAsia"/>
          <w:sz w:val="28"/>
          <w:szCs w:val="28"/>
        </w:rPr>
      </w:pPr>
      <w:r w:rsidRPr="00F56C32">
        <w:rPr>
          <w:rFonts w:asciiTheme="majorEastAsia" w:eastAsiaTheme="majorEastAsia" w:hAnsiTheme="majorEastAsia" w:hint="eastAsia"/>
          <w:sz w:val="28"/>
          <w:szCs w:val="28"/>
        </w:rPr>
        <w:t>2、施工方需先垫资。竣工经甲方验收合格后一个月内支付价款的50%，竣工资料收集齐上交，付至竣工结算价款的20%，剩余竣工</w:t>
      </w:r>
      <w:proofErr w:type="gramStart"/>
      <w:r w:rsidRPr="00F56C32">
        <w:rPr>
          <w:rFonts w:asciiTheme="majorEastAsia" w:eastAsiaTheme="majorEastAsia" w:hAnsiTheme="majorEastAsia" w:hint="eastAsia"/>
          <w:sz w:val="28"/>
          <w:szCs w:val="28"/>
        </w:rPr>
        <w:t>结算价尾款待</w:t>
      </w:r>
      <w:proofErr w:type="gramEnd"/>
      <w:r w:rsidRPr="00F56C32">
        <w:rPr>
          <w:rFonts w:asciiTheme="majorEastAsia" w:eastAsiaTheme="majorEastAsia" w:hAnsiTheme="majorEastAsia" w:hint="eastAsia"/>
          <w:sz w:val="28"/>
          <w:szCs w:val="28"/>
        </w:rPr>
        <w:t>项目审定价扣除质保金后一次性付清，质保金5%由质保期到期工程无质量问题返还。</w:t>
      </w:r>
    </w:p>
    <w:p w14:paraId="4EBB88CB" w14:textId="7C43159E" w:rsidR="00F56C32" w:rsidRPr="00F56C32" w:rsidRDefault="00F56C32" w:rsidP="00F56C32">
      <w:pPr>
        <w:ind w:firstLineChars="300" w:firstLine="84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3、</w:t>
      </w:r>
      <w:r w:rsidRPr="00F56C32">
        <w:rPr>
          <w:rFonts w:asciiTheme="majorEastAsia" w:eastAsiaTheme="majorEastAsia" w:hAnsiTheme="majorEastAsia" w:hint="eastAsia"/>
          <w:sz w:val="28"/>
          <w:szCs w:val="28"/>
        </w:rPr>
        <w:t>防水工程质保5年，装修改造质保2年。</w:t>
      </w:r>
    </w:p>
    <w:sectPr w:rsidR="00F56C32" w:rsidRPr="00F56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8419D"/>
    <w:rsid w:val="00166404"/>
    <w:rsid w:val="00403E55"/>
    <w:rsid w:val="0048419D"/>
    <w:rsid w:val="00F5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3C4EF"/>
  <w15:chartTrackingRefBased/>
  <w15:docId w15:val="{379DF61E-3C4F-46EA-BA3A-9EB3AECF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C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2021-09-23T02:07:00Z</dcterms:created>
  <dcterms:modified xsi:type="dcterms:W3CDTF">2021-09-23T02:10:00Z</dcterms:modified>
</cp:coreProperties>
</file>